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PRÉ FARID SALOMÃO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EMEI EMILLY OLIVEIRA SILVA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1ª ETAPA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PROFESSOR JULIANO BATISTA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Oretz" w:cs="Oretz" w:eastAsia="Oretz" w:hAnsi="Oretz"/>
          <w:b w:val="1"/>
          <w:color w:val="ffff00"/>
          <w:sz w:val="32"/>
          <w:szCs w:val="32"/>
        </w:rPr>
      </w:pPr>
      <w:r w:rsidDel="00000000" w:rsidR="00000000" w:rsidRPr="00000000">
        <w:rPr>
          <w:rFonts w:ascii="Oretz" w:cs="Oretz" w:eastAsia="Oretz" w:hAnsi="Oretz"/>
          <w:b w:val="1"/>
          <w:color w:val="ff0000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Oretz" w:cs="Oretz" w:eastAsia="Oretz" w:hAnsi="Oretz"/>
          <w:b w:val="1"/>
          <w:color w:val="00b050"/>
          <w:sz w:val="32"/>
          <w:szCs w:val="32"/>
          <w:rtl w:val="0"/>
        </w:rPr>
        <w:t xml:space="preserve">T</w:t>
      </w:r>
      <w:r w:rsidDel="00000000" w:rsidR="00000000" w:rsidRPr="00000000">
        <w:rPr>
          <w:rFonts w:ascii="Oretz" w:cs="Oretz" w:eastAsia="Oretz" w:hAnsi="Oretz"/>
          <w:b w:val="1"/>
          <w:color w:val="ff33cc"/>
          <w:sz w:val="32"/>
          <w:szCs w:val="32"/>
          <w:rtl w:val="0"/>
        </w:rPr>
        <w:t xml:space="preserve">I</w:t>
      </w:r>
      <w:r w:rsidDel="00000000" w:rsidR="00000000" w:rsidRPr="00000000">
        <w:rPr>
          <w:rFonts w:ascii="Oretz" w:cs="Oretz" w:eastAsia="Oretz" w:hAnsi="Oretz"/>
          <w:b w:val="1"/>
          <w:color w:val="5b9bd5"/>
          <w:sz w:val="32"/>
          <w:szCs w:val="32"/>
          <w:rtl w:val="0"/>
        </w:rPr>
        <w:t xml:space="preserve">V</w:t>
      </w:r>
      <w:r w:rsidDel="00000000" w:rsidR="00000000" w:rsidRPr="00000000">
        <w:rPr>
          <w:rFonts w:ascii="Oretz" w:cs="Oretz" w:eastAsia="Oretz" w:hAnsi="Oretz"/>
          <w:b w:val="1"/>
          <w:color w:val="ffff00"/>
          <w:sz w:val="32"/>
          <w:szCs w:val="32"/>
          <w:rtl w:val="0"/>
        </w:rPr>
        <w:t xml:space="preserve">I</w:t>
      </w:r>
      <w:r w:rsidDel="00000000" w:rsidR="00000000" w:rsidRPr="00000000">
        <w:rPr>
          <w:rFonts w:ascii="Oretz" w:cs="Oretz" w:eastAsia="Oretz" w:hAnsi="Oretz"/>
          <w:b w:val="1"/>
          <w:color w:val="cc0099"/>
          <w:sz w:val="32"/>
          <w:szCs w:val="32"/>
          <w:rtl w:val="0"/>
        </w:rPr>
        <w:t xml:space="preserve">D</w:t>
      </w:r>
      <w:r w:rsidDel="00000000" w:rsidR="00000000" w:rsidRPr="00000000">
        <w:rPr>
          <w:rFonts w:ascii="Oretz" w:cs="Oretz" w:eastAsia="Oretz" w:hAnsi="Oretz"/>
          <w:b w:val="1"/>
          <w:color w:val="ff6600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Oretz" w:cs="Oretz" w:eastAsia="Oretz" w:hAnsi="Oretz"/>
          <w:b w:val="1"/>
          <w:color w:val="33cc33"/>
          <w:sz w:val="32"/>
          <w:szCs w:val="32"/>
          <w:rtl w:val="0"/>
        </w:rPr>
        <w:t xml:space="preserve">D</w:t>
      </w:r>
      <w:r w:rsidDel="00000000" w:rsidR="00000000" w:rsidRPr="00000000">
        <w:rPr>
          <w:rFonts w:ascii="Oretz" w:cs="Oretz" w:eastAsia="Oretz" w:hAnsi="Oretz"/>
          <w:b w:val="1"/>
          <w:color w:val="003399"/>
          <w:sz w:val="32"/>
          <w:szCs w:val="32"/>
          <w:rtl w:val="0"/>
        </w:rPr>
        <w:t xml:space="preserve">E</w:t>
      </w:r>
      <w:r w:rsidDel="00000000" w:rsidR="00000000" w:rsidRPr="00000000">
        <w:rPr>
          <w:rFonts w:ascii="Oretz" w:cs="Oretz" w:eastAsia="Oretz" w:hAnsi="Oretz"/>
          <w:b w:val="1"/>
          <w:color w:val="00ffff"/>
          <w:sz w:val="32"/>
          <w:szCs w:val="32"/>
          <w:rtl w:val="0"/>
        </w:rPr>
        <w:t xml:space="preserve">S</w:t>
      </w:r>
      <w:r w:rsidDel="00000000" w:rsidR="00000000" w:rsidRPr="00000000">
        <w:rPr>
          <w:rFonts w:ascii="Oretz" w:cs="Oretz" w:eastAsia="Oretz" w:hAnsi="Oretz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Oretz" w:cs="Oretz" w:eastAsia="Oretz" w:hAnsi="Oretz"/>
          <w:b w:val="1"/>
          <w:color w:val="ffff00"/>
          <w:sz w:val="32"/>
          <w:szCs w:val="32"/>
          <w:rtl w:val="0"/>
        </w:rPr>
        <w:t xml:space="preserve">D</w:t>
      </w:r>
      <w:r w:rsidDel="00000000" w:rsidR="00000000" w:rsidRPr="00000000">
        <w:rPr>
          <w:rFonts w:ascii="Oretz" w:cs="Oretz" w:eastAsia="Oretz" w:hAnsi="Oretz"/>
          <w:b w:val="1"/>
          <w:color w:val="c00000"/>
          <w:sz w:val="32"/>
          <w:szCs w:val="32"/>
          <w:rtl w:val="0"/>
        </w:rPr>
        <w:t xml:space="preserve">E</w:t>
      </w:r>
      <w:r w:rsidDel="00000000" w:rsidR="00000000" w:rsidRPr="00000000">
        <w:rPr>
          <w:rFonts w:ascii="Oretz" w:cs="Oretz" w:eastAsia="Oretz" w:hAnsi="Oretz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Oretz" w:cs="Oretz" w:eastAsia="Oretz" w:hAnsi="Oretz"/>
          <w:b w:val="1"/>
          <w:color w:val="6666ff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Oretz" w:cs="Oretz" w:eastAsia="Oretz" w:hAnsi="Oretz"/>
          <w:b w:val="1"/>
          <w:color w:val="ff99cc"/>
          <w:sz w:val="32"/>
          <w:szCs w:val="32"/>
          <w:rtl w:val="0"/>
        </w:rPr>
        <w:t xml:space="preserve">R</w:t>
      </w:r>
      <w:r w:rsidDel="00000000" w:rsidR="00000000" w:rsidRPr="00000000">
        <w:rPr>
          <w:rFonts w:ascii="Oretz" w:cs="Oretz" w:eastAsia="Oretz" w:hAnsi="Oretz"/>
          <w:b w:val="1"/>
          <w:color w:val="538135"/>
          <w:sz w:val="32"/>
          <w:szCs w:val="32"/>
          <w:rtl w:val="0"/>
        </w:rPr>
        <w:t xml:space="preserve">T</w:t>
      </w:r>
      <w:r w:rsidDel="00000000" w:rsidR="00000000" w:rsidRPr="00000000">
        <w:rPr>
          <w:rFonts w:ascii="Oretz" w:cs="Oretz" w:eastAsia="Oretz" w:hAnsi="Oretz"/>
          <w:b w:val="1"/>
          <w:color w:val="ffff00"/>
          <w:sz w:val="32"/>
          <w:szCs w:val="32"/>
          <w:rtl w:val="0"/>
        </w:rPr>
        <w:t xml:space="preserve">E - </w:t>
      </w:r>
      <w:r w:rsidDel="00000000" w:rsidR="00000000" w:rsidRPr="00000000">
        <w:rPr>
          <w:rFonts w:ascii="Oretz" w:cs="Oretz" w:eastAsia="Oretz" w:hAnsi="Oretz"/>
          <w:b w:val="1"/>
          <w:color w:val="2e75b5"/>
          <w:sz w:val="32"/>
          <w:szCs w:val="32"/>
          <w:rtl w:val="0"/>
        </w:rPr>
        <w:t xml:space="preserve">(01/06 à 12/06)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Olá crianças e responsáveis. Espero que estejam bem e com saúde. </w:t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Sou o Juliano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deixarei nesse espaço, algumas atividades de apreciação e criação para serem realizadas durante o período de isolamento (de 18/05 À 22/05). A participação dos alunos é de extrema importância, sua presença na aula será contabilizada através da devolutiva das atividades.</w:t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como serão essas devolutivas? Calma, que vou explicar direitinho. Os responsáveis de cada aluno terão um papel fundamental nesse processo, se possível nos envie </w:t>
      </w:r>
      <w:r w:rsidDel="00000000" w:rsidR="00000000" w:rsidRPr="00000000">
        <w:rPr>
          <w:rFonts w:ascii="Arial" w:cs="Arial" w:eastAsia="Arial" w:hAnsi="Arial"/>
          <w:b w:val="1"/>
          <w:color w:val="2e75b5"/>
          <w:sz w:val="24"/>
          <w:szCs w:val="24"/>
          <w:rtl w:val="0"/>
        </w:rPr>
        <w:t xml:space="preserve">UMA</w:t>
      </w:r>
      <w:r w:rsidDel="00000000" w:rsidR="00000000" w:rsidRPr="00000000">
        <w:rPr>
          <w:rFonts w:ascii="Arial" w:cs="Arial" w:eastAsia="Arial" w:hAnsi="Arial"/>
          <w:color w:val="2e75b5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foto ou vídeo do aluno realizando a atividade para o whatzap da sala ou para meu celular: 16 99139-6966, identificando o nome e a turma. Por gentileza, guardar as atividades prontas em um envelope, saquinho, pasta, ou colar no caderno de desenho. Quando voltarmos às aulas presenciais retomaremos esse conteúdo.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50802</wp:posOffset>
                </wp:positionH>
                <wp:positionV relativeFrom="paragraph">
                  <wp:posOffset>228600</wp:posOffset>
                </wp:positionV>
                <wp:extent cx="297815" cy="2286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0" y="0"/>
                          <a:ext cx="297815" cy="2286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4"/>
                        </a:solidFill>
                        <a:ln cap="flat" cmpd="sng" w="25400">
                          <a:solidFill>
                            <a:srgbClr val="5D487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50802</wp:posOffset>
                </wp:positionH>
                <wp:positionV relativeFrom="paragraph">
                  <wp:posOffset>228600</wp:posOffset>
                </wp:positionV>
                <wp:extent cx="297815" cy="228600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ff66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6600"/>
          <w:sz w:val="20"/>
          <w:szCs w:val="20"/>
          <w:rtl w:val="0"/>
        </w:rPr>
        <w:t xml:space="preserve">Será necessário a presença de um adulto em todas as atividades. Conto com seu apoio!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ff66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2- Vamos fazer um desenho utilizando como base o contorno de sua mão? É bem fácil, coloque sua mão sobre o papel e contorne. </w:t>
      </w:r>
    </w:p>
    <w:p w:rsidR="00000000" w:rsidDel="00000000" w:rsidP="00000000" w:rsidRDefault="00000000" w:rsidRPr="00000000" w14:paraId="0000000E">
      <w:pPr>
        <w:spacing w:after="0" w:lineRule="auto"/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Podemos criar diversos desenhos à partir do contorno de nossa mãos.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Para que você consiga ter um melhor resultado do contorno de sua mãozinha, peça ajuda ao papai ou a sua mamãe, dessa forma conseguirá fazer os desenhos tranquilamente, ok?! :)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Vou dar alguns exemplos para vocês!!!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4572000" cy="3429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6648450" cy="44323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4572000" cy="3429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6648450" cy="3733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1080" w:right="0" w:hanging="72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59" w:lineRule="auto"/>
        <w:ind w:left="1080" w:right="0" w:hanging="72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Espero que consigam vivenciar esses momentos de aprendizagem e diversão da melhor forma possível! </w:t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68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Fiquem com Deus, se protejam e se possível, fiquem em casa!</w:t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Recebam meu carinho e um beijo especial nas crianças.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241300</wp:posOffset>
                </wp:positionV>
                <wp:extent cx="208722" cy="18884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208722" cy="188844"/>
                        </a:xfrm>
                        <a:prstGeom prst="smileyFace">
                          <a:avLst>
                            <a:gd fmla="val 4653" name="adj"/>
                          </a:avLst>
                        </a:prstGeom>
                        <a:solidFill>
                          <a:schemeClr val="accent4"/>
                        </a:solidFill>
                        <a:ln cap="flat" cmpd="sng" w="25400">
                          <a:solidFill>
                            <a:srgbClr val="5D487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241300</wp:posOffset>
                </wp:positionV>
                <wp:extent cx="208722" cy="188844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722" cy="1888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68" w:firstLine="0"/>
        <w:jc w:val="both"/>
        <w:rPr>
          <w:rFonts w:ascii="Arial" w:cs="Arial" w:eastAsia="Arial" w:hAnsi="Arial"/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Tio Juliano! </w:t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Oretz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4.png"/><Relationship Id="rId5" Type="http://schemas.openxmlformats.org/officeDocument/2006/relationships/styles" Target="styles.xml"/><Relationship Id="rId8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